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35" w:rsidRPr="00346E1A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สถิติการให้บริการประชาชน</w:t>
      </w:r>
      <w:r>
        <w:rPr>
          <w:rFonts w:ascii="TH SarabunIT๙" w:hAnsi="TH SarabunIT๙" w:cs="TH SarabunIT๙"/>
          <w:b/>
          <w:bCs/>
          <w:sz w:val="40"/>
          <w:szCs w:val="40"/>
        </w:rPr>
        <w:t xml:space="preserve">  256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2</w:t>
      </w:r>
    </w:p>
    <w:p w:rsidR="006F2F35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proofErr w:type="spellStart"/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อบต</w:t>
      </w:r>
      <w:proofErr w:type="spellEnd"/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.หันนางาม  ต.หันนางาม อ.ศรีบุญเรือง จ.หนองบัวลำภู</w:t>
      </w:r>
    </w:p>
    <w:p w:rsidR="006F2F35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ข้อมูลด้านการให้บริการประชาชน  2562</w:t>
      </w:r>
    </w:p>
    <w:p w:rsidR="006F2F35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(1 ตุลาคม 2561</w:t>
      </w:r>
      <w:r w:rsidR="00961BF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-</w:t>
      </w:r>
      <w:r w:rsidR="00961BF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10 มิถุนายน  2562)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2694"/>
        <w:gridCol w:w="1791"/>
      </w:tblGrid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รายการ</w:t>
            </w:r>
          </w:p>
        </w:tc>
        <w:tc>
          <w:tcPr>
            <w:tcW w:w="2694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1.การรับชำระภาษีบำรุงท้องที่   </w:t>
            </w:r>
          </w:p>
        </w:tc>
        <w:tc>
          <w:tcPr>
            <w:tcW w:w="2694" w:type="dxa"/>
          </w:tcPr>
          <w:p w:rsidR="006F2F35" w:rsidRPr="00065AA6" w:rsidRDefault="006F2F35" w:rsidP="00C93022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65AA6">
              <w:rPr>
                <w:rFonts w:ascii="TH SarabunIT๙" w:hAnsi="TH SarabunIT๙" w:cs="TH SarabunIT๙"/>
                <w:sz w:val="36"/>
                <w:szCs w:val="36"/>
              </w:rPr>
              <w:t>6</w:t>
            </w:r>
            <w:r w:rsidR="00C93022">
              <w:rPr>
                <w:rFonts w:ascii="TH SarabunIT๙" w:hAnsi="TH SarabunIT๙" w:cs="TH SarabunIT๙" w:hint="cs"/>
                <w:sz w:val="36"/>
                <w:szCs w:val="36"/>
                <w:cs/>
              </w:rPr>
              <w:t>04</w:t>
            </w:r>
            <w:r w:rsidRPr="00065AA6">
              <w:rPr>
                <w:rFonts w:ascii="TH SarabunIT๙" w:hAnsi="TH SarabunIT๙" w:cs="TH SarabunIT๙"/>
                <w:sz w:val="36"/>
                <w:szCs w:val="36"/>
              </w:rPr>
              <w:t xml:space="preserve">  </w:t>
            </w: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2.การรับชำระภาษีป้าย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131</w:t>
            </w:r>
            <w:r w:rsidR="006F2F35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3.รับแจ้งเรื่องราวร้องทุกข์  </w:t>
            </w:r>
          </w:p>
        </w:tc>
        <w:tc>
          <w:tcPr>
            <w:tcW w:w="2694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4..การขอข้อมูลข่าวสาร   </w:t>
            </w:r>
          </w:p>
        </w:tc>
        <w:tc>
          <w:tcPr>
            <w:tcW w:w="2694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5.การลงทะเบียนและยื่นคำขอรับเงินเบี้ยยังชีพผู้สูงอายุ</w:t>
            </w:r>
          </w:p>
        </w:tc>
        <w:tc>
          <w:tcPr>
            <w:tcW w:w="2694" w:type="dxa"/>
          </w:tcPr>
          <w:p w:rsidR="006F2F35" w:rsidRPr="00C93022" w:rsidRDefault="00D25E6E" w:rsidP="0023626C">
            <w:pPr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46</w:t>
            </w:r>
            <w:r w:rsidR="006F2F35" w:rsidRPr="00C93022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6.การจดทะเบียนพาณิชย์  </w:t>
            </w:r>
          </w:p>
        </w:tc>
        <w:tc>
          <w:tcPr>
            <w:tcW w:w="2694" w:type="dxa"/>
          </w:tcPr>
          <w:p w:rsidR="006F2F35" w:rsidRPr="00C93022" w:rsidRDefault="00084435" w:rsidP="0023626C">
            <w:pPr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  <w:r w:rsidRPr="00084435">
              <w:rPr>
                <w:rFonts w:ascii="TH SarabunIT๙" w:hAnsi="TH SarabunIT๙" w:cs="TH SarabunIT๙" w:hint="cs"/>
                <w:sz w:val="36"/>
                <w:szCs w:val="36"/>
                <w:cs/>
              </w:rPr>
              <w:t>26</w:t>
            </w:r>
            <w:r w:rsidR="006F2F35" w:rsidRPr="00084435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7.การรับชำระภาษีโรงเรือนและที่ดิน  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137</w:t>
            </w:r>
            <w:r w:rsidR="006F2F35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8.การรับชำระค่าธรรมเนียมการจัดเก็บขยะมูลฝอย</w:t>
            </w:r>
          </w:p>
        </w:tc>
        <w:tc>
          <w:tcPr>
            <w:tcW w:w="2694" w:type="dxa"/>
          </w:tcPr>
          <w:p w:rsidR="006F2F35" w:rsidRPr="00065AA6" w:rsidRDefault="007D3BB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bookmarkStart w:id="0" w:name="_GoBack"/>
            <w:r w:rsidRPr="007D3BB2">
              <w:rPr>
                <w:rFonts w:ascii="TH SarabunIT๙" w:hAnsi="TH SarabunIT๙" w:cs="TH SarabunIT๙" w:hint="cs"/>
                <w:sz w:val="36"/>
                <w:szCs w:val="36"/>
                <w:cs/>
              </w:rPr>
              <w:t>517</w:t>
            </w:r>
            <w:r w:rsidR="006F2F35" w:rsidRPr="007D3BB2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  <w:bookmarkEnd w:id="0"/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9.การขอรับการสงเคราะห์ผู้ป่วยเอดส์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10.การสนับสนุนน้ำอุปโภคบริโภค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951</w:t>
            </w:r>
            <w:r>
              <w:rPr>
                <w:rFonts w:ascii="TH SarabunIT๙" w:hAnsi="TH SarabunIT๙" w:cs="TH SarabunIT๙"/>
                <w:sz w:val="36"/>
                <w:szCs w:val="36"/>
              </w:rPr>
              <w:t>,800</w:t>
            </w:r>
            <w:r w:rsidR="006F2F35" w:rsidRPr="00065AA6">
              <w:rPr>
                <w:rFonts w:ascii="TH SarabunIT๙" w:hAnsi="TH SarabunIT๙" w:cs="TH SarabunIT๙"/>
                <w:sz w:val="36"/>
                <w:szCs w:val="36"/>
              </w:rPr>
              <w:t xml:space="preserve"> </w:t>
            </w:r>
            <w:r w:rsidR="006F0E3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ลิตร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บริการน้ำดื่ม</w:t>
            </w: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11.การลงทะเบียนและยื่นคำขอรับเงินเบี้ยความพิการ</w:t>
            </w:r>
          </w:p>
        </w:tc>
        <w:tc>
          <w:tcPr>
            <w:tcW w:w="2694" w:type="dxa"/>
          </w:tcPr>
          <w:p w:rsidR="006F2F35" w:rsidRPr="00377EFA" w:rsidRDefault="00D25E6E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25</w:t>
            </w:r>
            <w:r w:rsidR="00C93022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11513F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  <w:r w:rsidR="006F2F35"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.การช่วยเหลือผู้ประสบภัยพิบัติ</w:t>
            </w:r>
          </w:p>
        </w:tc>
        <w:tc>
          <w:tcPr>
            <w:tcW w:w="2694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B24A82" w:rsidRPr="00377EFA" w:rsidTr="0023626C">
        <w:tc>
          <w:tcPr>
            <w:tcW w:w="4531" w:type="dxa"/>
          </w:tcPr>
          <w:p w:rsidR="00B24A82" w:rsidRPr="00377EFA" w:rsidRDefault="0011513F" w:rsidP="0023626C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</w:t>
            </w:r>
            <w:r w:rsidR="00B24A82">
              <w:rPr>
                <w:rFonts w:ascii="TH SarabunIT๙" w:hAnsi="TH SarabunIT๙" w:cs="TH SarabunIT๙" w:hint="cs"/>
                <w:sz w:val="36"/>
                <w:szCs w:val="36"/>
                <w:cs/>
              </w:rPr>
              <w:t>.การลงทะเบียนเด็กแรกเกิด</w:t>
            </w:r>
          </w:p>
        </w:tc>
        <w:tc>
          <w:tcPr>
            <w:tcW w:w="2694" w:type="dxa"/>
          </w:tcPr>
          <w:p w:rsidR="00B24A82" w:rsidRPr="00377EFA" w:rsidRDefault="00D25E6E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10</w:t>
            </w:r>
            <w:r w:rsidR="00B24A82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B24A82" w:rsidRPr="00377EFA" w:rsidRDefault="00B24A82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รวม</w:t>
            </w:r>
          </w:p>
        </w:tc>
        <w:tc>
          <w:tcPr>
            <w:tcW w:w="2694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6F2F35" w:rsidRPr="00346E1A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AF6676" w:rsidRDefault="00AF6676"/>
    <w:sectPr w:rsidR="00AF66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35"/>
    <w:rsid w:val="00084435"/>
    <w:rsid w:val="0011513F"/>
    <w:rsid w:val="006F0E3B"/>
    <w:rsid w:val="006F2F35"/>
    <w:rsid w:val="007D3BB2"/>
    <w:rsid w:val="00961BFD"/>
    <w:rsid w:val="00AF6676"/>
    <w:rsid w:val="00B24A82"/>
    <w:rsid w:val="00C93022"/>
    <w:rsid w:val="00D2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10</cp:revision>
  <dcterms:created xsi:type="dcterms:W3CDTF">2019-06-11T01:51:00Z</dcterms:created>
  <dcterms:modified xsi:type="dcterms:W3CDTF">2019-06-13T06:00:00Z</dcterms:modified>
</cp:coreProperties>
</file>